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530"/>
        <w:gridCol w:w="630"/>
        <w:gridCol w:w="1364"/>
        <w:gridCol w:w="1066"/>
        <w:gridCol w:w="288"/>
        <w:gridCol w:w="882"/>
        <w:gridCol w:w="812"/>
        <w:gridCol w:w="1329"/>
        <w:gridCol w:w="2449"/>
      </w:tblGrid>
      <w:tr w:rsidR="00A55945" w:rsidRPr="00D97A05" w:rsidTr="00191454">
        <w:trPr>
          <w:trHeight w:val="288"/>
        </w:trPr>
        <w:tc>
          <w:tcPr>
            <w:tcW w:w="2160" w:type="dxa"/>
            <w:gridSpan w:val="2"/>
          </w:tcPr>
          <w:p w:rsidR="00A55945" w:rsidRPr="00D97A05" w:rsidRDefault="00A55945" w:rsidP="00A5594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7A05">
              <w:rPr>
                <w:rFonts w:ascii="Arial" w:hAnsi="Arial" w:cs="Arial"/>
                <w:b/>
                <w:sz w:val="20"/>
                <w:szCs w:val="20"/>
              </w:rPr>
              <w:t>Board Name:</w:t>
            </w:r>
          </w:p>
        </w:tc>
        <w:tc>
          <w:tcPr>
            <w:tcW w:w="2718" w:type="dxa"/>
            <w:gridSpan w:val="3"/>
          </w:tcPr>
          <w:p w:rsidR="00A55945" w:rsidRPr="00D97A05" w:rsidRDefault="00A55945" w:rsidP="00A5594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7A05">
              <w:rPr>
                <w:rFonts w:ascii="Arial" w:hAnsi="Arial" w:cs="Arial"/>
                <w:sz w:val="20"/>
                <w:szCs w:val="20"/>
              </w:rPr>
              <w:t>Tejas</w:t>
            </w:r>
            <w:proofErr w:type="spellEnd"/>
            <w:r w:rsidRPr="00D97A05">
              <w:rPr>
                <w:rFonts w:ascii="Arial" w:hAnsi="Arial" w:cs="Arial"/>
                <w:sz w:val="20"/>
                <w:szCs w:val="20"/>
              </w:rPr>
              <w:t xml:space="preserve"> Trails POA</w:t>
            </w:r>
          </w:p>
        </w:tc>
        <w:tc>
          <w:tcPr>
            <w:tcW w:w="1694" w:type="dxa"/>
            <w:gridSpan w:val="2"/>
          </w:tcPr>
          <w:p w:rsidR="00A55945" w:rsidRPr="00D97A05" w:rsidRDefault="00A55945" w:rsidP="00A5594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7A05">
              <w:rPr>
                <w:rFonts w:ascii="Arial" w:hAnsi="Arial" w:cs="Arial"/>
                <w:b/>
                <w:sz w:val="20"/>
                <w:szCs w:val="20"/>
              </w:rPr>
              <w:t>President:</w:t>
            </w:r>
          </w:p>
        </w:tc>
        <w:tc>
          <w:tcPr>
            <w:tcW w:w="3778" w:type="dxa"/>
            <w:gridSpan w:val="2"/>
          </w:tcPr>
          <w:p w:rsidR="00A55945" w:rsidRPr="00D97A05" w:rsidRDefault="004374FF" w:rsidP="00A5594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Parks</w:t>
            </w:r>
          </w:p>
        </w:tc>
      </w:tr>
      <w:tr w:rsidR="00240248" w:rsidRPr="00D97A05" w:rsidTr="00191454">
        <w:trPr>
          <w:trHeight w:val="288"/>
        </w:trPr>
        <w:tc>
          <w:tcPr>
            <w:tcW w:w="2160" w:type="dxa"/>
            <w:gridSpan w:val="2"/>
          </w:tcPr>
          <w:p w:rsidR="00A55945" w:rsidRPr="00D97A05" w:rsidRDefault="00A55945" w:rsidP="00A5594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7A05">
              <w:rPr>
                <w:rFonts w:ascii="Arial" w:hAnsi="Arial" w:cs="Arial"/>
                <w:b/>
                <w:sz w:val="20"/>
                <w:szCs w:val="20"/>
              </w:rPr>
              <w:t>Meeting Date:</w:t>
            </w:r>
          </w:p>
        </w:tc>
        <w:tc>
          <w:tcPr>
            <w:tcW w:w="1364" w:type="dxa"/>
          </w:tcPr>
          <w:p w:rsidR="00A55945" w:rsidRPr="00D97A05" w:rsidRDefault="003A4C34" w:rsidP="00A5594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9/13</w:t>
            </w:r>
            <w:bookmarkStart w:id="0" w:name="_GoBack"/>
            <w:bookmarkEnd w:id="0"/>
            <w:r w:rsidR="007D27AF">
              <w:rPr>
                <w:rFonts w:ascii="Arial" w:hAnsi="Arial" w:cs="Arial"/>
                <w:sz w:val="20"/>
                <w:szCs w:val="20"/>
              </w:rPr>
              <w:t>/</w:t>
            </w:r>
            <w:r w:rsidR="001E6FE1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54" w:type="dxa"/>
            <w:gridSpan w:val="2"/>
          </w:tcPr>
          <w:p w:rsidR="00A55945" w:rsidRPr="00D97A05" w:rsidRDefault="00A55945" w:rsidP="00A5594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7A05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1694" w:type="dxa"/>
            <w:gridSpan w:val="2"/>
          </w:tcPr>
          <w:p w:rsidR="00A55945" w:rsidRPr="00D97A05" w:rsidRDefault="00D7401F" w:rsidP="00AE0B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6:14pm</w:t>
            </w:r>
          </w:p>
        </w:tc>
        <w:tc>
          <w:tcPr>
            <w:tcW w:w="1329" w:type="dxa"/>
          </w:tcPr>
          <w:p w:rsidR="00A55945" w:rsidRPr="00D97A05" w:rsidRDefault="00A55945" w:rsidP="00A5594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7A05">
              <w:rPr>
                <w:rFonts w:ascii="Arial" w:hAnsi="Arial" w:cs="Arial"/>
                <w:b/>
                <w:sz w:val="20"/>
                <w:szCs w:val="20"/>
              </w:rPr>
              <w:t>End Time:</w:t>
            </w:r>
          </w:p>
        </w:tc>
        <w:tc>
          <w:tcPr>
            <w:tcW w:w="2449" w:type="dxa"/>
          </w:tcPr>
          <w:p w:rsidR="00A55945" w:rsidRPr="00D97A05" w:rsidRDefault="00D7401F" w:rsidP="00AE0B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7:44pm</w:t>
            </w:r>
          </w:p>
        </w:tc>
      </w:tr>
      <w:tr w:rsidR="00A55945" w:rsidRPr="00D97A05" w:rsidTr="00191454">
        <w:trPr>
          <w:trHeight w:val="267"/>
        </w:trPr>
        <w:tc>
          <w:tcPr>
            <w:tcW w:w="2160" w:type="dxa"/>
            <w:gridSpan w:val="2"/>
          </w:tcPr>
          <w:p w:rsidR="00A55945" w:rsidRPr="00D97A05" w:rsidRDefault="00A55945" w:rsidP="00A5594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7A05">
              <w:rPr>
                <w:rFonts w:ascii="Arial" w:hAnsi="Arial" w:cs="Arial"/>
                <w:b/>
                <w:sz w:val="20"/>
                <w:szCs w:val="20"/>
              </w:rPr>
              <w:t>Members Attending:</w:t>
            </w:r>
          </w:p>
        </w:tc>
        <w:tc>
          <w:tcPr>
            <w:tcW w:w="8190" w:type="dxa"/>
            <w:gridSpan w:val="7"/>
          </w:tcPr>
          <w:p w:rsidR="00A55945" w:rsidRPr="00D97A05" w:rsidRDefault="00B85C63" w:rsidP="00D7401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Bernard Parks, </w:t>
            </w:r>
            <w:r w:rsidR="00995F47">
              <w:rPr>
                <w:rFonts w:ascii="Arial" w:hAnsi="Arial" w:cs="Arial"/>
                <w:sz w:val="20"/>
                <w:szCs w:val="20"/>
              </w:rPr>
              <w:t>Jeremiah Perez,</w:t>
            </w:r>
            <w:r w:rsidR="00A55945" w:rsidRPr="00D97A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E36">
              <w:rPr>
                <w:rFonts w:ascii="Arial" w:hAnsi="Arial" w:cs="Arial"/>
                <w:sz w:val="20"/>
                <w:szCs w:val="20"/>
              </w:rPr>
              <w:t xml:space="preserve">Donna </w:t>
            </w:r>
            <w:proofErr w:type="spellStart"/>
            <w:r w:rsidR="005D2E36">
              <w:rPr>
                <w:rFonts w:ascii="Arial" w:hAnsi="Arial" w:cs="Arial"/>
                <w:sz w:val="20"/>
                <w:szCs w:val="20"/>
              </w:rPr>
              <w:t>Bogaski</w:t>
            </w:r>
            <w:proofErr w:type="spellEnd"/>
            <w:r w:rsidR="006B4FE4">
              <w:rPr>
                <w:rFonts w:ascii="Arial" w:hAnsi="Arial" w:cs="Arial"/>
                <w:sz w:val="20"/>
                <w:szCs w:val="20"/>
              </w:rPr>
              <w:t>,</w:t>
            </w:r>
            <w:r w:rsidR="00D7401F" w:rsidRPr="00D97A05">
              <w:rPr>
                <w:rFonts w:ascii="Arial" w:hAnsi="Arial" w:cs="Arial"/>
                <w:sz w:val="20"/>
                <w:szCs w:val="20"/>
              </w:rPr>
              <w:t xml:space="preserve"> David Hooper</w:t>
            </w:r>
            <w:r w:rsidR="00995F47">
              <w:rPr>
                <w:rFonts w:ascii="Arial" w:hAnsi="Arial" w:cs="Arial"/>
                <w:sz w:val="20"/>
                <w:szCs w:val="20"/>
              </w:rPr>
              <w:t xml:space="preserve">, Sharon </w:t>
            </w:r>
            <w:proofErr w:type="spellStart"/>
            <w:r w:rsidR="00995F47">
              <w:rPr>
                <w:rFonts w:ascii="Arial" w:hAnsi="Arial" w:cs="Arial"/>
                <w:sz w:val="20"/>
                <w:szCs w:val="20"/>
              </w:rPr>
              <w:t>Loveall</w:t>
            </w:r>
            <w:proofErr w:type="spellEnd"/>
            <w:r w:rsidR="00995F47">
              <w:rPr>
                <w:rFonts w:ascii="Arial" w:hAnsi="Arial" w:cs="Arial"/>
                <w:sz w:val="20"/>
                <w:szCs w:val="20"/>
              </w:rPr>
              <w:t xml:space="preserve"> , Jim </w:t>
            </w:r>
            <w:proofErr w:type="spellStart"/>
            <w:r w:rsidR="00995F47">
              <w:rPr>
                <w:rFonts w:ascii="Arial" w:hAnsi="Arial" w:cs="Arial"/>
                <w:sz w:val="20"/>
                <w:szCs w:val="20"/>
              </w:rPr>
              <w:t>Ratterree</w:t>
            </w:r>
            <w:proofErr w:type="spellEnd"/>
            <w:r w:rsidR="00995F4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B4FE4">
              <w:rPr>
                <w:rFonts w:ascii="Arial" w:hAnsi="Arial" w:cs="Arial"/>
                <w:sz w:val="20"/>
                <w:szCs w:val="20"/>
              </w:rPr>
              <w:t>Rob Marshall</w:t>
            </w:r>
          </w:p>
        </w:tc>
      </w:tr>
      <w:tr w:rsidR="00A55945" w:rsidRPr="00D97A05" w:rsidTr="00191454">
        <w:trPr>
          <w:trHeight w:val="288"/>
        </w:trPr>
        <w:tc>
          <w:tcPr>
            <w:tcW w:w="2160" w:type="dxa"/>
            <w:gridSpan w:val="2"/>
          </w:tcPr>
          <w:p w:rsidR="00A55945" w:rsidRPr="00D97A05" w:rsidRDefault="00A55945" w:rsidP="00A5594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7A05">
              <w:rPr>
                <w:rFonts w:ascii="Arial" w:hAnsi="Arial" w:cs="Arial"/>
                <w:b/>
                <w:sz w:val="20"/>
                <w:szCs w:val="20"/>
              </w:rPr>
              <w:t>Members Absent:</w:t>
            </w:r>
          </w:p>
        </w:tc>
        <w:tc>
          <w:tcPr>
            <w:tcW w:w="8190" w:type="dxa"/>
            <w:gridSpan w:val="7"/>
          </w:tcPr>
          <w:p w:rsidR="00A55945" w:rsidRPr="00D97A05" w:rsidRDefault="00D7401F" w:rsidP="00D7401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Cyndy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McCoy</w:t>
            </w:r>
            <w:r w:rsidR="00995F4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B4FE4">
              <w:rPr>
                <w:rFonts w:ascii="Arial" w:hAnsi="Arial" w:cs="Arial"/>
                <w:sz w:val="20"/>
                <w:szCs w:val="20"/>
              </w:rPr>
              <w:t>Tracy</w:t>
            </w:r>
            <w:r w:rsidR="00730356">
              <w:rPr>
                <w:rFonts w:ascii="Arial" w:hAnsi="Arial" w:cs="Arial"/>
                <w:sz w:val="20"/>
                <w:szCs w:val="20"/>
              </w:rPr>
              <w:t>,</w:t>
            </w:r>
            <w:r w:rsidR="006B4FE4">
              <w:rPr>
                <w:rFonts w:ascii="Arial" w:hAnsi="Arial" w:cs="Arial"/>
                <w:sz w:val="20"/>
                <w:szCs w:val="20"/>
              </w:rPr>
              <w:t>Houpt</w:t>
            </w:r>
            <w:proofErr w:type="spellEnd"/>
            <w:r w:rsidR="006B4FE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D238B">
              <w:rPr>
                <w:rFonts w:ascii="Arial" w:hAnsi="Arial" w:cs="Arial"/>
                <w:sz w:val="20"/>
                <w:szCs w:val="20"/>
              </w:rPr>
              <w:t>Lyle Walker</w:t>
            </w:r>
            <w:r w:rsidR="007109D0">
              <w:rPr>
                <w:rFonts w:ascii="Arial" w:hAnsi="Arial" w:cs="Arial"/>
                <w:sz w:val="20"/>
                <w:szCs w:val="20"/>
              </w:rPr>
              <w:t>,</w:t>
            </w:r>
            <w:r w:rsidR="00995F47">
              <w:rPr>
                <w:rFonts w:ascii="Arial" w:hAnsi="Arial" w:cs="Arial"/>
                <w:sz w:val="20"/>
                <w:szCs w:val="20"/>
              </w:rPr>
              <w:t xml:space="preserve"> Aaron Brooks, Bob Benda</w:t>
            </w:r>
          </w:p>
        </w:tc>
      </w:tr>
      <w:tr w:rsidR="00A55945" w:rsidRPr="00D97A05" w:rsidTr="00191454">
        <w:trPr>
          <w:trHeight w:val="318"/>
        </w:trPr>
        <w:tc>
          <w:tcPr>
            <w:tcW w:w="2160" w:type="dxa"/>
            <w:gridSpan w:val="2"/>
          </w:tcPr>
          <w:p w:rsidR="00A55945" w:rsidRPr="00D97A05" w:rsidRDefault="00A55945" w:rsidP="00A5594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7A05">
              <w:rPr>
                <w:rFonts w:ascii="Arial" w:hAnsi="Arial" w:cs="Arial"/>
                <w:b/>
                <w:sz w:val="20"/>
                <w:szCs w:val="20"/>
              </w:rPr>
              <w:t>Meeting Location:</w:t>
            </w:r>
          </w:p>
        </w:tc>
        <w:tc>
          <w:tcPr>
            <w:tcW w:w="8190" w:type="dxa"/>
            <w:gridSpan w:val="7"/>
          </w:tcPr>
          <w:p w:rsidR="00A55945" w:rsidRPr="00D97A05" w:rsidRDefault="004374FF" w:rsidP="004374F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of Sharon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Loveall</w:t>
            </w:r>
            <w:proofErr w:type="spellEnd"/>
          </w:p>
        </w:tc>
      </w:tr>
      <w:tr w:rsidR="00564710" w:rsidRPr="00D97A05" w:rsidTr="00191454">
        <w:trPr>
          <w:trHeight w:val="134"/>
        </w:trPr>
        <w:tc>
          <w:tcPr>
            <w:tcW w:w="10350" w:type="dxa"/>
            <w:gridSpan w:val="9"/>
            <w:shd w:val="clear" w:color="auto" w:fill="BFBFBF" w:themeFill="background1" w:themeFillShade="BF"/>
          </w:tcPr>
          <w:p w:rsidR="00564710" w:rsidRPr="00D97A05" w:rsidRDefault="00564710" w:rsidP="005D4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710" w:rsidRPr="00D97A05" w:rsidTr="00191454">
        <w:trPr>
          <w:trHeight w:val="318"/>
        </w:trPr>
        <w:tc>
          <w:tcPr>
            <w:tcW w:w="10350" w:type="dxa"/>
            <w:gridSpan w:val="9"/>
          </w:tcPr>
          <w:p w:rsidR="00240248" w:rsidRPr="00D97A05" w:rsidRDefault="00240248" w:rsidP="005647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4710" w:rsidRPr="00F208FA" w:rsidRDefault="00D97A05" w:rsidP="00564710">
            <w:pPr>
              <w:rPr>
                <w:rFonts w:ascii="Arial" w:hAnsi="Arial" w:cs="Arial"/>
                <w:b/>
                <w:szCs w:val="20"/>
              </w:rPr>
            </w:pPr>
            <w:r w:rsidRPr="00F208FA">
              <w:rPr>
                <w:rFonts w:ascii="Arial" w:hAnsi="Arial" w:cs="Arial"/>
                <w:b/>
                <w:szCs w:val="20"/>
              </w:rPr>
              <w:t>Reports of Officers</w:t>
            </w:r>
          </w:p>
          <w:p w:rsidR="00C01DC0" w:rsidRDefault="00C01DC0" w:rsidP="00DF44D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F44D1" w:rsidRDefault="00DF44D1" w:rsidP="00DF44D1">
            <w:pPr>
              <w:rPr>
                <w:rFonts w:ascii="Arial" w:hAnsi="Arial" w:cs="Arial"/>
                <w:sz w:val="20"/>
                <w:szCs w:val="20"/>
              </w:rPr>
            </w:pPr>
            <w:r w:rsidRPr="00D97A05">
              <w:rPr>
                <w:rFonts w:ascii="Arial" w:hAnsi="Arial" w:cs="Arial"/>
                <w:sz w:val="20"/>
                <w:szCs w:val="20"/>
                <w:u w:val="single"/>
              </w:rPr>
              <w:t>Vice-President: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F47">
              <w:rPr>
                <w:rFonts w:ascii="Arial" w:hAnsi="Arial" w:cs="Arial"/>
                <w:sz w:val="20"/>
                <w:szCs w:val="20"/>
              </w:rPr>
              <w:t>Jeremiah Perez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0E99" w:rsidRDefault="00D7401F" w:rsidP="00AE0F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Jeremiah was contacted residential construction on Paint Pony questioning if any building restrictions.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Board advised he reply and point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them at the location of deed restrictions on the website and mention that while the Neighborhood Association does not enforce them, any individual member can.</w:t>
            </w:r>
          </w:p>
          <w:p w:rsidR="00D7401F" w:rsidRDefault="00D7401F" w:rsidP="00AE0F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 is intending to tear down the burned out house on Paint Pony, code enforcement is aware and monitoring</w:t>
            </w:r>
          </w:p>
          <w:p w:rsidR="00D7401F" w:rsidRDefault="00D7401F" w:rsidP="00AE0F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Jeremiah has also been contacted about on-going issue with smell from Silver Creek materials.  Board discussion resolved to post information on the website 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who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contact and encourage members to notify them when the smell is bad.  Jeremiah will create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info</w:t>
            </w:r>
          </w:p>
          <w:p w:rsidR="006F0BED" w:rsidRPr="005D2E36" w:rsidRDefault="006F0BED" w:rsidP="006F0BE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F44D1" w:rsidRPr="00D97A05" w:rsidRDefault="00DF44D1" w:rsidP="00DF44D1">
            <w:pPr>
              <w:rPr>
                <w:rFonts w:ascii="Arial" w:hAnsi="Arial" w:cs="Arial"/>
                <w:sz w:val="20"/>
                <w:szCs w:val="20"/>
              </w:rPr>
            </w:pPr>
            <w:r w:rsidRPr="00D97A05">
              <w:rPr>
                <w:rFonts w:ascii="Arial" w:hAnsi="Arial" w:cs="Arial"/>
                <w:sz w:val="20"/>
                <w:szCs w:val="20"/>
                <w:u w:val="single"/>
              </w:rPr>
              <w:t>Recording Secretary</w:t>
            </w:r>
            <w:r w:rsidRPr="00D97A05">
              <w:rPr>
                <w:rFonts w:ascii="Arial" w:hAnsi="Arial" w:cs="Arial"/>
                <w:sz w:val="20"/>
                <w:szCs w:val="20"/>
              </w:rPr>
              <w:t xml:space="preserve">: Donna </w:t>
            </w:r>
            <w:proofErr w:type="spellStart"/>
            <w:r w:rsidRPr="00D97A05">
              <w:rPr>
                <w:rFonts w:ascii="Arial" w:hAnsi="Arial" w:cs="Arial"/>
                <w:sz w:val="20"/>
                <w:szCs w:val="20"/>
              </w:rPr>
              <w:t>Bogaski</w:t>
            </w:r>
            <w:proofErr w:type="spellEnd"/>
          </w:p>
          <w:p w:rsidR="00DF44D1" w:rsidRDefault="00DF44D1" w:rsidP="00AE0F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Motion made and seconded to approve </w:t>
            </w:r>
            <w:r w:rsidR="000016DC">
              <w:rPr>
                <w:rFonts w:ascii="Arial" w:hAnsi="Arial" w:cs="Arial"/>
                <w:sz w:val="20"/>
                <w:szCs w:val="20"/>
              </w:rPr>
              <w:t>August</w:t>
            </w:r>
            <w:r>
              <w:rPr>
                <w:rFonts w:ascii="Arial" w:hAnsi="Arial" w:cs="Arial"/>
                <w:sz w:val="20"/>
                <w:szCs w:val="20"/>
              </w:rPr>
              <w:t xml:space="preserve"> minutes </w:t>
            </w:r>
            <w:r w:rsidR="005D2E36">
              <w:rPr>
                <w:rFonts w:ascii="Arial" w:hAnsi="Arial" w:cs="Arial"/>
                <w:sz w:val="20"/>
                <w:szCs w:val="20"/>
              </w:rPr>
              <w:t>as written</w:t>
            </w:r>
          </w:p>
          <w:p w:rsidR="006F0BED" w:rsidRDefault="006F0BED" w:rsidP="006F0BE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F44D1" w:rsidRPr="00D97A05" w:rsidRDefault="00DF44D1" w:rsidP="00DF44D1">
            <w:pPr>
              <w:rPr>
                <w:rFonts w:ascii="Arial" w:hAnsi="Arial" w:cs="Arial"/>
                <w:sz w:val="20"/>
                <w:szCs w:val="20"/>
              </w:rPr>
            </w:pPr>
            <w:r w:rsidRPr="00D97A05">
              <w:rPr>
                <w:rFonts w:ascii="Arial" w:hAnsi="Arial" w:cs="Arial"/>
                <w:sz w:val="20"/>
                <w:szCs w:val="20"/>
                <w:u w:val="single"/>
              </w:rPr>
              <w:t>Treasurer:</w:t>
            </w:r>
            <w:r w:rsidRPr="00D97A05">
              <w:rPr>
                <w:rFonts w:ascii="Arial" w:hAnsi="Arial" w:cs="Arial"/>
                <w:sz w:val="20"/>
                <w:szCs w:val="20"/>
              </w:rPr>
              <w:t xml:space="preserve"> David Hooper-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7A05">
              <w:rPr>
                <w:rFonts w:ascii="Arial" w:hAnsi="Arial" w:cs="Arial"/>
                <w:sz w:val="20"/>
                <w:szCs w:val="20"/>
              </w:rPr>
              <w:t xml:space="preserve">Treasurer’s Report; Membership Report </w:t>
            </w:r>
          </w:p>
          <w:p w:rsidR="00995F47" w:rsidRDefault="000016DC" w:rsidP="00995F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homes renewed for 2022-2023</w:t>
            </w:r>
          </w:p>
          <w:p w:rsidR="00995F47" w:rsidRDefault="000016DC" w:rsidP="00995F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  <w:r w:rsidR="00193E89">
              <w:rPr>
                <w:rFonts w:ascii="Arial" w:hAnsi="Arial" w:cs="Arial"/>
                <w:sz w:val="20"/>
                <w:szCs w:val="20"/>
              </w:rPr>
              <w:t xml:space="preserve"> balance $</w:t>
            </w:r>
            <w:r>
              <w:rPr>
                <w:rFonts w:ascii="Arial" w:hAnsi="Arial" w:cs="Arial"/>
                <w:sz w:val="20"/>
                <w:szCs w:val="20"/>
              </w:rPr>
              <w:t>2517.81</w:t>
            </w:r>
            <w:r w:rsidR="00193E89">
              <w:rPr>
                <w:rFonts w:ascii="Arial" w:hAnsi="Arial" w:cs="Arial"/>
                <w:sz w:val="20"/>
                <w:szCs w:val="20"/>
              </w:rPr>
              <w:t xml:space="preserve">;  </w:t>
            </w:r>
            <w:r w:rsidR="00995F4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144</w:t>
            </w:r>
            <w:r w:rsidR="00995F47">
              <w:rPr>
                <w:rFonts w:ascii="Arial" w:hAnsi="Arial" w:cs="Arial"/>
                <w:sz w:val="20"/>
                <w:szCs w:val="20"/>
              </w:rPr>
              <w:t>.00 received in membership dues</w:t>
            </w:r>
            <w:r w:rsidR="000A7C36">
              <w:rPr>
                <w:rFonts w:ascii="Arial" w:hAnsi="Arial" w:cs="Arial"/>
                <w:sz w:val="20"/>
                <w:szCs w:val="20"/>
              </w:rPr>
              <w:t xml:space="preserve"> and .40 interest;</w:t>
            </w:r>
            <w:r w:rsidR="00193E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September</w:t>
            </w:r>
            <w:r w:rsidR="00193E89">
              <w:rPr>
                <w:rFonts w:ascii="Arial" w:hAnsi="Arial" w:cs="Arial"/>
                <w:sz w:val="20"/>
                <w:szCs w:val="20"/>
              </w:rPr>
              <w:t xml:space="preserve"> balan</w:t>
            </w:r>
            <w:r w:rsidR="00995F47">
              <w:rPr>
                <w:rFonts w:ascii="Arial" w:hAnsi="Arial" w:cs="Arial"/>
                <w:sz w:val="20"/>
                <w:szCs w:val="20"/>
              </w:rPr>
              <w:t>ce is $</w:t>
            </w:r>
            <w:r>
              <w:rPr>
                <w:rFonts w:ascii="Arial" w:hAnsi="Arial" w:cs="Arial"/>
                <w:sz w:val="20"/>
                <w:szCs w:val="20"/>
              </w:rPr>
              <w:t>2662.2</w:t>
            </w:r>
            <w:r w:rsidR="00995F4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F44D1" w:rsidRDefault="00DF44D1" w:rsidP="00995F4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F44D1" w:rsidRDefault="00DF44D1" w:rsidP="00DF44D1">
            <w:pPr>
              <w:rPr>
                <w:rFonts w:ascii="Arial" w:hAnsi="Arial" w:cs="Arial"/>
                <w:sz w:val="20"/>
                <w:szCs w:val="20"/>
              </w:rPr>
            </w:pPr>
            <w:r w:rsidRPr="00D97A05">
              <w:rPr>
                <w:rFonts w:ascii="Arial" w:hAnsi="Arial" w:cs="Arial"/>
                <w:sz w:val="20"/>
                <w:szCs w:val="20"/>
                <w:u w:val="single"/>
              </w:rPr>
              <w:t>Immediate Past President</w:t>
            </w:r>
            <w:r w:rsidR="00D520B0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D520B0">
              <w:rPr>
                <w:rFonts w:ascii="Arial" w:hAnsi="Arial" w:cs="Arial"/>
                <w:sz w:val="20"/>
                <w:szCs w:val="20"/>
              </w:rPr>
              <w:t>Cyndy</w:t>
            </w:r>
            <w:proofErr w:type="spellEnd"/>
            <w:r w:rsidR="00D520B0">
              <w:rPr>
                <w:rFonts w:ascii="Arial" w:hAnsi="Arial" w:cs="Arial"/>
                <w:sz w:val="20"/>
                <w:szCs w:val="20"/>
              </w:rPr>
              <w:t xml:space="preserve"> McCoy</w:t>
            </w:r>
          </w:p>
          <w:p w:rsidR="006B4FE4" w:rsidRPr="006768FA" w:rsidRDefault="00D7401F" w:rsidP="00AE0F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present, but notified Bernard of need for yearly treasurer audit.  Donna and Bernard to audit.</w:t>
            </w:r>
          </w:p>
          <w:p w:rsidR="00564710" w:rsidRPr="00D97A05" w:rsidRDefault="00564710" w:rsidP="00564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710" w:rsidRPr="00F208FA" w:rsidRDefault="00564710" w:rsidP="00564710">
            <w:pPr>
              <w:rPr>
                <w:rFonts w:ascii="Arial" w:hAnsi="Arial" w:cs="Arial"/>
                <w:b/>
                <w:szCs w:val="20"/>
              </w:rPr>
            </w:pPr>
            <w:r w:rsidRPr="00F208FA">
              <w:rPr>
                <w:rFonts w:ascii="Arial" w:hAnsi="Arial" w:cs="Arial"/>
                <w:b/>
                <w:szCs w:val="20"/>
              </w:rPr>
              <w:t>Reports of Standing Committees</w:t>
            </w:r>
          </w:p>
          <w:p w:rsidR="00564710" w:rsidRPr="00D97A05" w:rsidRDefault="00564710" w:rsidP="005647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4D1" w:rsidRDefault="00DF44D1" w:rsidP="00DF44D1">
            <w:pPr>
              <w:rPr>
                <w:rFonts w:ascii="Arial" w:hAnsi="Arial" w:cs="Arial"/>
                <w:sz w:val="20"/>
                <w:szCs w:val="20"/>
              </w:rPr>
            </w:pPr>
            <w:r w:rsidRPr="00D97A05">
              <w:rPr>
                <w:rFonts w:ascii="Arial" w:hAnsi="Arial" w:cs="Arial"/>
                <w:sz w:val="20"/>
                <w:szCs w:val="20"/>
                <w:u w:val="single"/>
              </w:rPr>
              <w:t>Membership Committee:</w:t>
            </w:r>
            <w:r w:rsidRPr="00D97A05">
              <w:rPr>
                <w:rFonts w:ascii="Arial" w:hAnsi="Arial" w:cs="Arial"/>
                <w:sz w:val="20"/>
                <w:szCs w:val="20"/>
              </w:rPr>
              <w:t xml:space="preserve"> Sharon </w:t>
            </w:r>
            <w:proofErr w:type="spellStart"/>
            <w:r w:rsidRPr="00D97A05">
              <w:rPr>
                <w:rFonts w:ascii="Arial" w:hAnsi="Arial" w:cs="Arial"/>
                <w:sz w:val="20"/>
                <w:szCs w:val="20"/>
              </w:rPr>
              <w:t>Loveall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7FD4" w:rsidRDefault="00D7401F" w:rsidP="00AE0F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Discussion on ways to get info on new neighbors. She should ask Bob Benda if he gets address or any other contact data when they join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Also, could send a private message to new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members requesting their contact info</w:t>
            </w:r>
          </w:p>
          <w:p w:rsidR="00AE0BB7" w:rsidRPr="008D238B" w:rsidRDefault="00AE0BB7" w:rsidP="00AE0BB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E0BB7" w:rsidRDefault="00AE0BB7" w:rsidP="00AE0BB7">
            <w:pPr>
              <w:rPr>
                <w:rFonts w:ascii="Arial" w:hAnsi="Arial" w:cs="Arial"/>
                <w:sz w:val="20"/>
                <w:szCs w:val="20"/>
              </w:rPr>
            </w:pPr>
            <w:r w:rsidRPr="008D238B">
              <w:rPr>
                <w:rFonts w:ascii="Arial" w:hAnsi="Arial" w:cs="Arial"/>
                <w:sz w:val="20"/>
                <w:szCs w:val="20"/>
                <w:u w:val="single"/>
              </w:rPr>
              <w:t>Zoning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and Development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238B">
              <w:rPr>
                <w:rFonts w:ascii="Arial" w:hAnsi="Arial" w:cs="Arial"/>
                <w:sz w:val="20"/>
                <w:szCs w:val="20"/>
              </w:rPr>
              <w:t>Rob Marshall, Aaron Brooks, Jeremiah Perez</w:t>
            </w:r>
            <w:r>
              <w:rPr>
                <w:rFonts w:ascii="Arial" w:hAnsi="Arial" w:cs="Arial"/>
                <w:sz w:val="20"/>
                <w:szCs w:val="20"/>
              </w:rPr>
              <w:t xml:space="preserve">, Jim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Ratterree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all board members</w:t>
            </w:r>
          </w:p>
          <w:p w:rsidR="00AE0BB7" w:rsidRDefault="00D7401F" w:rsidP="00AE0B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 checked the city zoning docket and the </w:t>
            </w:r>
            <w:r w:rsidR="00997A6E">
              <w:rPr>
                <w:rFonts w:ascii="Arial" w:hAnsi="Arial" w:cs="Arial"/>
                <w:sz w:val="20"/>
                <w:szCs w:val="20"/>
              </w:rPr>
              <w:t>development at Chapel Creek and I-30 was scheduled for this week.</w:t>
            </w:r>
          </w:p>
          <w:p w:rsidR="00AE0BB7" w:rsidRDefault="00AE0BB7" w:rsidP="00DF44D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F44D1" w:rsidRDefault="00DF44D1" w:rsidP="00DF44D1">
            <w:pPr>
              <w:rPr>
                <w:rFonts w:ascii="Arial" w:hAnsi="Arial" w:cs="Arial"/>
                <w:sz w:val="20"/>
                <w:szCs w:val="20"/>
              </w:rPr>
            </w:pPr>
            <w:r w:rsidRPr="00D97A05">
              <w:rPr>
                <w:rFonts w:ascii="Arial" w:hAnsi="Arial" w:cs="Arial"/>
                <w:sz w:val="20"/>
                <w:szCs w:val="20"/>
                <w:u w:val="single"/>
              </w:rPr>
              <w:t>Keep it Clean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/Sanitary</w:t>
            </w:r>
            <w:r w:rsidRPr="00D97A05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Jim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Ratterree</w:t>
            </w:r>
            <w:proofErr w:type="spellEnd"/>
            <w:r w:rsidR="00997A6E">
              <w:rPr>
                <w:rFonts w:ascii="Arial" w:hAnsi="Arial" w:cs="Arial"/>
                <w:sz w:val="20"/>
                <w:szCs w:val="20"/>
              </w:rPr>
              <w:t>, Bob Benda, David Hooper</w:t>
            </w:r>
          </w:p>
          <w:p w:rsidR="00997A6E" w:rsidRDefault="00997A6E" w:rsidP="00997A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report</w:t>
            </w:r>
          </w:p>
          <w:p w:rsidR="000A7C36" w:rsidRPr="00975018" w:rsidRDefault="000A7C36" w:rsidP="000A7C3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F44D1" w:rsidRDefault="00DF44D1" w:rsidP="003A02B6">
            <w:pPr>
              <w:tabs>
                <w:tab w:val="left" w:pos="92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238B">
              <w:rPr>
                <w:rFonts w:ascii="Arial" w:hAnsi="Arial" w:cs="Arial"/>
                <w:sz w:val="20"/>
                <w:szCs w:val="20"/>
                <w:u w:val="single"/>
              </w:rPr>
              <w:t>Wayfinding</w:t>
            </w:r>
            <w:proofErr w:type="spellEnd"/>
            <w:r w:rsidR="00AF6095">
              <w:rPr>
                <w:rFonts w:ascii="Arial" w:hAnsi="Arial" w:cs="Arial"/>
                <w:sz w:val="20"/>
                <w:szCs w:val="20"/>
              </w:rPr>
              <w:t xml:space="preserve">: Lyle Walker </w:t>
            </w:r>
            <w:r w:rsidR="003A02B6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44D1" w:rsidRDefault="00997A6E" w:rsidP="00AE0F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present</w:t>
            </w:r>
          </w:p>
          <w:p w:rsidR="00975018" w:rsidRPr="008D238B" w:rsidRDefault="00975018" w:rsidP="0097501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F44D1" w:rsidRDefault="00DF44D1" w:rsidP="00DF44D1">
            <w:pPr>
              <w:rPr>
                <w:rFonts w:ascii="Arial" w:hAnsi="Arial" w:cs="Arial"/>
                <w:sz w:val="20"/>
                <w:szCs w:val="20"/>
              </w:rPr>
            </w:pPr>
            <w:r w:rsidRPr="008D238B">
              <w:rPr>
                <w:rFonts w:ascii="Arial" w:hAnsi="Arial" w:cs="Arial"/>
                <w:sz w:val="20"/>
                <w:szCs w:val="20"/>
                <w:u w:val="single"/>
              </w:rPr>
              <w:t>Webmaster</w:t>
            </w:r>
            <w:r>
              <w:rPr>
                <w:rFonts w:ascii="Arial" w:hAnsi="Arial" w:cs="Arial"/>
                <w:sz w:val="20"/>
                <w:szCs w:val="20"/>
              </w:rPr>
              <w:t xml:space="preserve">: Donna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Bogaski</w:t>
            </w:r>
            <w:proofErr w:type="spellEnd"/>
          </w:p>
          <w:p w:rsidR="00DF44D1" w:rsidRDefault="00997A6E" w:rsidP="009750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authorized purchase of $15.16 for domain name TejasTrailPOA.org for one more year.</w:t>
            </w:r>
          </w:p>
          <w:p w:rsidR="00975018" w:rsidRPr="00975018" w:rsidRDefault="00975018" w:rsidP="0097501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53AD" w:rsidRDefault="00DF44D1" w:rsidP="00DF44D1">
            <w:pPr>
              <w:rPr>
                <w:rFonts w:ascii="Arial" w:hAnsi="Arial" w:cs="Arial"/>
                <w:sz w:val="20"/>
                <w:szCs w:val="20"/>
              </w:rPr>
            </w:pPr>
            <w:r w:rsidRPr="00DF44D1">
              <w:rPr>
                <w:rFonts w:ascii="Arial" w:hAnsi="Arial" w:cs="Arial"/>
                <w:sz w:val="20"/>
                <w:szCs w:val="20"/>
                <w:u w:val="single"/>
              </w:rPr>
              <w:t>Historian</w:t>
            </w:r>
            <w:r w:rsidR="00844E3A">
              <w:rPr>
                <w:rFonts w:ascii="Arial" w:hAnsi="Arial" w:cs="Arial"/>
                <w:sz w:val="20"/>
                <w:szCs w:val="20"/>
              </w:rPr>
              <w:t xml:space="preserve">: Tracy </w:t>
            </w:r>
            <w:proofErr w:type="spellStart"/>
            <w:r w:rsidR="00844E3A">
              <w:rPr>
                <w:rFonts w:ascii="Arial" w:hAnsi="Arial" w:cs="Arial"/>
                <w:sz w:val="20"/>
                <w:szCs w:val="20"/>
              </w:rPr>
              <w:t>Houpt</w:t>
            </w:r>
            <w:proofErr w:type="spellEnd"/>
            <w:r w:rsidR="00844E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4710" w:rsidRDefault="00997A6E" w:rsidP="00AE0F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present, but reported via mail that Majestic and Stream have agreed to coordinate the posting of historical plaques on walking paths and will use a common design and format.</w:t>
            </w:r>
          </w:p>
          <w:p w:rsidR="00975018" w:rsidRPr="00D97A05" w:rsidRDefault="00975018" w:rsidP="0097501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75018" w:rsidRDefault="00975018" w:rsidP="00975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Yard of the Quarter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Cyndy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McCoy</w:t>
            </w:r>
          </w:p>
          <w:p w:rsidR="00975018" w:rsidRPr="00D97A05" w:rsidRDefault="00997A6E" w:rsidP="009750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present</w:t>
            </w:r>
          </w:p>
          <w:p w:rsidR="00723587" w:rsidRDefault="00723587" w:rsidP="00564710">
            <w:pPr>
              <w:rPr>
                <w:rFonts w:ascii="Arial" w:hAnsi="Arial" w:cs="Arial"/>
                <w:b/>
                <w:szCs w:val="20"/>
              </w:rPr>
            </w:pPr>
          </w:p>
          <w:p w:rsidR="00564710" w:rsidRDefault="00564710" w:rsidP="00564710">
            <w:pPr>
              <w:rPr>
                <w:rFonts w:ascii="Arial" w:hAnsi="Arial" w:cs="Arial"/>
                <w:b/>
                <w:szCs w:val="20"/>
              </w:rPr>
            </w:pPr>
            <w:r w:rsidRPr="00F208FA">
              <w:rPr>
                <w:rFonts w:ascii="Arial" w:hAnsi="Arial" w:cs="Arial"/>
                <w:b/>
                <w:szCs w:val="20"/>
              </w:rPr>
              <w:t>Unfinished Business</w:t>
            </w:r>
          </w:p>
          <w:p w:rsidR="006B4FE4" w:rsidRPr="00844E3A" w:rsidRDefault="006B4FE4" w:rsidP="00AE0F4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844E3A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National Night Out on October 4</w:t>
            </w:r>
            <w:r w:rsidRPr="00844E3A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  <w:vertAlign w:val="superscript"/>
              </w:rPr>
              <w:t>th</w:t>
            </w:r>
          </w:p>
          <w:p w:rsidR="00997A6E" w:rsidRDefault="00997A6E" w:rsidP="00872A21">
            <w:pPr>
              <w:pStyle w:val="ListParagraph"/>
              <w:numPr>
                <w:ilvl w:val="1"/>
                <w:numId w:val="1"/>
              </w:num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Board approved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Cyndy’s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suggestion to move time to 6pm – 8pm.</w:t>
            </w:r>
          </w:p>
          <w:p w:rsidR="00872A21" w:rsidRDefault="00997A6E" w:rsidP="00872A21">
            <w:pPr>
              <w:pStyle w:val="ListParagraph"/>
              <w:numPr>
                <w:ilvl w:val="1"/>
                <w:numId w:val="1"/>
              </w:num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Bob will order tea and </w:t>
            </w:r>
            <w:r w:rsidR="00872A21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sweet </w:t>
            </w: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tea </w:t>
            </w:r>
            <w:r w:rsidR="00872A21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from Chicken Express along with 70 food boxes. </w:t>
            </w: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No firm price received yet.</w:t>
            </w:r>
          </w:p>
          <w:p w:rsidR="00872A21" w:rsidRDefault="00997A6E" w:rsidP="00872A21">
            <w:pPr>
              <w:pStyle w:val="ListParagraph"/>
              <w:numPr>
                <w:ilvl w:val="1"/>
                <w:numId w:val="1"/>
              </w:num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Bernard has </w:t>
            </w:r>
            <w:r w:rsidR="00872A21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reserving fire department </w:t>
            </w: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presence from 6:30-6:50pm</w:t>
            </w:r>
          </w:p>
          <w:p w:rsidR="00872A21" w:rsidRDefault="00872A21" w:rsidP="00872A21">
            <w:pPr>
              <w:pStyle w:val="ListParagraph"/>
              <w:numPr>
                <w:ilvl w:val="1"/>
                <w:numId w:val="1"/>
              </w:num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David has reserved the miniature golf game</w:t>
            </w:r>
          </w:p>
          <w:p w:rsidR="00975018" w:rsidRDefault="00997A6E" w:rsidP="00975018">
            <w:pPr>
              <w:pStyle w:val="ListParagraph"/>
              <w:numPr>
                <w:ilvl w:val="1"/>
                <w:numId w:val="1"/>
              </w:num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Will schedule envelop stuffing at Sharon’s once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Cyndy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completes the</w:t>
            </w:r>
            <w:r w:rsidR="00975018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invitations</w:t>
            </w:r>
          </w:p>
          <w:p w:rsidR="00975018" w:rsidRDefault="00975018" w:rsidP="00975018">
            <w:pPr>
              <w:pStyle w:val="ListParagraph"/>
              <w:numPr>
                <w:ilvl w:val="1"/>
                <w:numId w:val="1"/>
              </w:num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Bernard volunteered to bring cookies or other sweets</w:t>
            </w:r>
          </w:p>
          <w:p w:rsidR="00975018" w:rsidRDefault="00975018" w:rsidP="00975018">
            <w:pPr>
              <w:pStyle w:val="ListParagraph"/>
              <w:numPr>
                <w:ilvl w:val="1"/>
                <w:numId w:val="1"/>
              </w:num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Still need ice and coolers</w:t>
            </w:r>
            <w:r w:rsidR="00997A6E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– David will check with Bob to borrow his coolers and pick them up </w:t>
            </w:r>
          </w:p>
          <w:p w:rsidR="008B08FD" w:rsidRPr="00975018" w:rsidRDefault="008B08FD" w:rsidP="008B08FD">
            <w:pPr>
              <w:pStyle w:val="ListParagraph"/>
              <w:ind w:left="1440"/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  <w:p w:rsidR="006C53AD" w:rsidRDefault="00564710" w:rsidP="000505E4">
            <w:pPr>
              <w:rPr>
                <w:rFonts w:ascii="Arial" w:hAnsi="Arial" w:cs="Arial"/>
                <w:b/>
                <w:szCs w:val="20"/>
              </w:rPr>
            </w:pPr>
            <w:r w:rsidRPr="00F208FA">
              <w:rPr>
                <w:rFonts w:ascii="Arial" w:hAnsi="Arial" w:cs="Arial"/>
                <w:b/>
                <w:szCs w:val="20"/>
              </w:rPr>
              <w:t>New Business</w:t>
            </w:r>
          </w:p>
          <w:p w:rsidR="000505E4" w:rsidRPr="000505E4" w:rsidRDefault="000505E4" w:rsidP="000505E4">
            <w:pPr>
              <w:rPr>
                <w:rFonts w:ascii="Arial" w:hAnsi="Arial" w:cs="Arial"/>
                <w:b/>
                <w:szCs w:val="20"/>
              </w:rPr>
            </w:pPr>
          </w:p>
          <w:p w:rsidR="000505E4" w:rsidRDefault="00997A6E" w:rsidP="00AE0F43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Quarterly membership meeting is next month.  Bernard will check with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Cyndy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about reserving the church from 5:30 – 7 to allow for a short social prior to the 6:00pm start time. </w:t>
            </w:r>
          </w:p>
          <w:p w:rsidR="000505E4" w:rsidRPr="000505E4" w:rsidRDefault="000505E4" w:rsidP="000505E4">
            <w:pPr>
              <w:pStyle w:val="ListParagraph"/>
              <w:ind w:left="360"/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  <w:p w:rsidR="009415DE" w:rsidRDefault="009415DE" w:rsidP="009415DE">
            <w:pPr>
              <w:rPr>
                <w:rFonts w:ascii="Arial" w:hAnsi="Arial" w:cs="Arial"/>
                <w:b/>
                <w:szCs w:val="20"/>
              </w:rPr>
            </w:pPr>
            <w:r w:rsidRPr="00F208FA">
              <w:rPr>
                <w:rFonts w:ascii="Arial" w:hAnsi="Arial" w:cs="Arial"/>
                <w:b/>
                <w:szCs w:val="20"/>
              </w:rPr>
              <w:t>Actions</w:t>
            </w:r>
          </w:p>
          <w:p w:rsidR="000505E4" w:rsidRPr="00F208FA" w:rsidRDefault="000505E4" w:rsidP="009415DE">
            <w:pPr>
              <w:rPr>
                <w:rFonts w:ascii="Arial" w:hAnsi="Arial" w:cs="Arial"/>
                <w:b/>
                <w:szCs w:val="20"/>
              </w:rPr>
            </w:pPr>
          </w:p>
          <w:p w:rsidR="009415DE" w:rsidRPr="00D97A05" w:rsidRDefault="009415DE" w:rsidP="009415DE">
            <w:pPr>
              <w:rPr>
                <w:rFonts w:ascii="Arial" w:hAnsi="Arial" w:cs="Arial"/>
                <w:sz w:val="20"/>
                <w:szCs w:val="20"/>
              </w:rPr>
            </w:pPr>
            <w:r w:rsidRPr="00D97A05">
              <w:rPr>
                <w:rFonts w:ascii="Arial" w:hAnsi="Arial" w:cs="Arial"/>
                <w:sz w:val="20"/>
                <w:szCs w:val="20"/>
                <w:u w:val="single"/>
              </w:rPr>
              <w:t>Previous Action Items:</w:t>
            </w:r>
            <w:r w:rsidRPr="00D97A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17B4" w:rsidRDefault="00A317B4" w:rsidP="00AE0F43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04615">
              <w:rPr>
                <w:rFonts w:ascii="Arial" w:hAnsi="Arial" w:cs="Arial"/>
                <w:sz w:val="20"/>
                <w:szCs w:val="20"/>
              </w:rPr>
              <w:t xml:space="preserve">David Hooper: </w:t>
            </w:r>
            <w:r>
              <w:rPr>
                <w:rFonts w:ascii="Arial" w:hAnsi="Arial" w:cs="Arial"/>
                <w:sz w:val="20"/>
                <w:szCs w:val="20"/>
              </w:rPr>
              <w:t xml:space="preserve">Verify Sherrie Chamberlin address is 319 Verna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="00997A6E">
              <w:rPr>
                <w:rFonts w:ascii="Arial" w:hAnsi="Arial" w:cs="Arial"/>
                <w:sz w:val="20"/>
                <w:szCs w:val="20"/>
              </w:rPr>
              <w:t>–</w:t>
            </w:r>
            <w:r w:rsidR="00D7401F">
              <w:rPr>
                <w:rFonts w:ascii="Arial" w:hAnsi="Arial" w:cs="Arial"/>
                <w:sz w:val="20"/>
                <w:szCs w:val="20"/>
              </w:rPr>
              <w:t xml:space="preserve"> complete</w:t>
            </w:r>
          </w:p>
          <w:p w:rsidR="00997A6E" w:rsidRPr="00975018" w:rsidRDefault="00BC1EFF" w:rsidP="00997A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Cyndy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Check with </w:t>
            </w:r>
            <w:r w:rsidR="00997A6E" w:rsidRPr="00975018">
              <w:rPr>
                <w:rFonts w:ascii="Arial" w:hAnsi="Arial" w:cs="Arial"/>
                <w:sz w:val="20"/>
                <w:szCs w:val="20"/>
              </w:rPr>
              <w:t>Angela Miller as to whether she w</w:t>
            </w:r>
            <w:r w:rsidR="00997A6E">
              <w:rPr>
                <w:rFonts w:ascii="Arial" w:hAnsi="Arial" w:cs="Arial"/>
                <w:sz w:val="20"/>
                <w:szCs w:val="20"/>
              </w:rPr>
              <w:t>ants to serve on Keep It Clean</w:t>
            </w:r>
            <w:r>
              <w:rPr>
                <w:rFonts w:ascii="Arial" w:hAnsi="Arial" w:cs="Arial"/>
                <w:sz w:val="20"/>
                <w:szCs w:val="20"/>
              </w:rPr>
              <w:t xml:space="preserve"> committee</w:t>
            </w:r>
          </w:p>
          <w:p w:rsidR="00997A6E" w:rsidRDefault="00997A6E" w:rsidP="00AE0F43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F95815" w:rsidRPr="00F95815" w:rsidRDefault="00F95815" w:rsidP="00F95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9415DE" w:rsidRPr="00D97A05" w:rsidRDefault="009415DE" w:rsidP="009415DE">
            <w:pPr>
              <w:rPr>
                <w:rFonts w:ascii="Arial" w:hAnsi="Arial" w:cs="Arial"/>
                <w:sz w:val="20"/>
                <w:szCs w:val="20"/>
              </w:rPr>
            </w:pPr>
            <w:r w:rsidRPr="00D97A05">
              <w:rPr>
                <w:rFonts w:ascii="Arial" w:hAnsi="Arial" w:cs="Arial"/>
                <w:sz w:val="20"/>
                <w:szCs w:val="20"/>
                <w:u w:val="single"/>
              </w:rPr>
              <w:t>New Action Items:</w:t>
            </w:r>
            <w:r w:rsidRPr="00D97A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17B4" w:rsidRDefault="00D7401F" w:rsidP="00AE0F43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Jeremiah </w:t>
            </w:r>
            <w:r w:rsidR="008B256C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create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Silver Creek Materials contact information and send to Donna</w:t>
            </w:r>
          </w:p>
          <w:p w:rsidR="00D7401F" w:rsidRDefault="00D7401F" w:rsidP="00AE0F43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Donna </w:t>
            </w:r>
            <w:r w:rsidR="008B256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post on links page of website</w:t>
            </w:r>
          </w:p>
          <w:p w:rsidR="008B256C" w:rsidRDefault="008B256C" w:rsidP="00AE0F43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Cyndy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reserve space for next meeting</w:t>
            </w:r>
          </w:p>
          <w:p w:rsidR="00904615" w:rsidRDefault="00904615" w:rsidP="00A317B4">
            <w:pPr>
              <w:pStyle w:val="ListParagraph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9732A5" w:rsidRPr="00D97A05" w:rsidRDefault="009732A5" w:rsidP="00844E3A">
            <w:pPr>
              <w:pStyle w:val="ListParagraph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710" w:rsidRPr="00D97A05" w:rsidTr="00191454">
        <w:trPr>
          <w:trHeight w:val="143"/>
        </w:trPr>
        <w:tc>
          <w:tcPr>
            <w:tcW w:w="10350" w:type="dxa"/>
            <w:gridSpan w:val="9"/>
            <w:shd w:val="clear" w:color="auto" w:fill="BFBFBF" w:themeFill="background1" w:themeFillShade="BF"/>
          </w:tcPr>
          <w:p w:rsidR="00564710" w:rsidRPr="00D97A05" w:rsidRDefault="00564710" w:rsidP="00975018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4710" w:rsidRPr="00D97A05" w:rsidTr="00191454">
        <w:trPr>
          <w:trHeight w:val="598"/>
        </w:trPr>
        <w:tc>
          <w:tcPr>
            <w:tcW w:w="1530" w:type="dxa"/>
          </w:tcPr>
          <w:p w:rsidR="00564710" w:rsidRPr="00D97A05" w:rsidRDefault="00564710" w:rsidP="0056471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7A05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3060" w:type="dxa"/>
            <w:gridSpan w:val="3"/>
          </w:tcPr>
          <w:p w:rsidR="00564710" w:rsidRPr="00D97A05" w:rsidRDefault="00564710" w:rsidP="00872A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97A05">
              <w:rPr>
                <w:rFonts w:ascii="Arial" w:hAnsi="Arial" w:cs="Arial"/>
                <w:sz w:val="20"/>
                <w:szCs w:val="20"/>
              </w:rPr>
              <w:t xml:space="preserve">Tuesday, </w:t>
            </w:r>
            <w:r w:rsidR="000A7C36">
              <w:rPr>
                <w:rFonts w:ascii="Arial" w:hAnsi="Arial" w:cs="Arial"/>
                <w:sz w:val="20"/>
                <w:szCs w:val="20"/>
              </w:rPr>
              <w:t>10/11</w:t>
            </w:r>
            <w:r w:rsidR="00064AEF">
              <w:rPr>
                <w:rFonts w:ascii="Arial" w:hAnsi="Arial" w:cs="Arial"/>
                <w:sz w:val="20"/>
                <w:szCs w:val="20"/>
              </w:rPr>
              <w:t>/</w:t>
            </w:r>
            <w:r w:rsidR="00853215">
              <w:rPr>
                <w:rFonts w:ascii="Arial" w:hAnsi="Arial" w:cs="Arial"/>
                <w:sz w:val="20"/>
                <w:szCs w:val="20"/>
              </w:rPr>
              <w:t>2022</w:t>
            </w:r>
            <w:r w:rsidR="00997A6E">
              <w:rPr>
                <w:rFonts w:ascii="Arial" w:hAnsi="Arial" w:cs="Arial"/>
                <w:sz w:val="20"/>
                <w:szCs w:val="20"/>
              </w:rPr>
              <w:t>, 5:30</w:t>
            </w:r>
            <w:r w:rsidRPr="00D97A05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1170" w:type="dxa"/>
            <w:gridSpan w:val="2"/>
          </w:tcPr>
          <w:p w:rsidR="00564710" w:rsidRPr="00D97A05" w:rsidRDefault="00564710" w:rsidP="0056471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7A05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590" w:type="dxa"/>
            <w:gridSpan w:val="3"/>
          </w:tcPr>
          <w:p w:rsidR="00564710" w:rsidRPr="00D97A05" w:rsidRDefault="00997A6E" w:rsidP="000A7C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Solid Rock Church</w:t>
            </w:r>
          </w:p>
        </w:tc>
      </w:tr>
    </w:tbl>
    <w:p w:rsidR="00971574" w:rsidRPr="00D97A05" w:rsidRDefault="00971574" w:rsidP="005A1DEB">
      <w:pPr>
        <w:rPr>
          <w:rFonts w:ascii="Arial" w:hAnsi="Arial" w:cs="Arial"/>
          <w:sz w:val="20"/>
          <w:szCs w:val="20"/>
        </w:rPr>
      </w:pPr>
    </w:p>
    <w:sectPr w:rsidR="00971574" w:rsidRPr="00D97A05" w:rsidSect="0024024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10" w:rsidRDefault="00C05310" w:rsidP="00240248">
      <w:pPr>
        <w:spacing w:after="0" w:line="240" w:lineRule="auto"/>
      </w:pPr>
      <w:r>
        <w:separator/>
      </w:r>
    </w:p>
  </w:endnote>
  <w:endnote w:type="continuationSeparator" w:id="0">
    <w:p w:rsidR="00C05310" w:rsidRDefault="00C05310" w:rsidP="0024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10" w:rsidRDefault="00C05310" w:rsidP="00240248">
      <w:pPr>
        <w:spacing w:after="0" w:line="240" w:lineRule="auto"/>
      </w:pPr>
      <w:r>
        <w:separator/>
      </w:r>
    </w:p>
  </w:footnote>
  <w:footnote w:type="continuationSeparator" w:id="0">
    <w:p w:rsidR="00C05310" w:rsidRDefault="00C05310" w:rsidP="00240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48" w:rsidRPr="00240248" w:rsidRDefault="00240248" w:rsidP="00B709B0">
    <w:pPr>
      <w:pStyle w:val="Heading1"/>
      <w:spacing w:before="0" w:line="360" w:lineRule="auto"/>
      <w:rPr>
        <w:color w:val="4F81BD" w:themeColor="accent1"/>
        <w14:textFill>
          <w14:solidFill>
            <w14:schemeClr w14:val="accent1">
              <w14:lumMod w14:val="75000"/>
              <w14:shade w14:val="30000"/>
              <w14:satMod w14:val="115000"/>
            </w14:schemeClr>
          </w14:solidFill>
        </w14:textFill>
      </w:rPr>
    </w:pPr>
    <w:proofErr w:type="spellStart"/>
    <w:r w:rsidRPr="00240248">
      <w:rPr>
        <w:color w:val="4F81BD" w:themeColor="accent1"/>
        <w14:textFill>
          <w14:solidFill>
            <w14:schemeClr w14:val="accent1">
              <w14:lumMod w14:val="75000"/>
              <w14:shade w14:val="30000"/>
              <w14:satMod w14:val="115000"/>
            </w14:schemeClr>
          </w14:solidFill>
        </w14:textFill>
      </w:rPr>
      <w:t>Tejas</w:t>
    </w:r>
    <w:proofErr w:type="spellEnd"/>
    <w:r w:rsidRPr="00240248">
      <w:rPr>
        <w:color w:val="4F81BD" w:themeColor="accent1"/>
        <w14:textFill>
          <w14:solidFill>
            <w14:schemeClr w14:val="accent1">
              <w14:lumMod w14:val="75000"/>
              <w14:shade w14:val="30000"/>
              <w14:satMod w14:val="115000"/>
            </w14:schemeClr>
          </w14:solidFill>
        </w14:textFill>
      </w:rPr>
      <w:t xml:space="preserve"> Trails Property Owners Association (POA) – Meeting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E53"/>
    <w:multiLevelType w:val="hybridMultilevel"/>
    <w:tmpl w:val="60FE6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F3462B"/>
    <w:multiLevelType w:val="hybridMultilevel"/>
    <w:tmpl w:val="510A3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8234D"/>
    <w:multiLevelType w:val="hybridMultilevel"/>
    <w:tmpl w:val="17B6F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CA"/>
    <w:rsid w:val="000016DC"/>
    <w:rsid w:val="00012542"/>
    <w:rsid w:val="00022131"/>
    <w:rsid w:val="000373B9"/>
    <w:rsid w:val="000379F3"/>
    <w:rsid w:val="000505E4"/>
    <w:rsid w:val="00054908"/>
    <w:rsid w:val="00062FA8"/>
    <w:rsid w:val="00064AEF"/>
    <w:rsid w:val="000737D1"/>
    <w:rsid w:val="00085DDE"/>
    <w:rsid w:val="000A7C36"/>
    <w:rsid w:val="000B407D"/>
    <w:rsid w:val="000B7BFC"/>
    <w:rsid w:val="000D02F1"/>
    <w:rsid w:val="000D0E99"/>
    <w:rsid w:val="000E482D"/>
    <w:rsid w:val="000F0830"/>
    <w:rsid w:val="000F10B2"/>
    <w:rsid w:val="000F23CA"/>
    <w:rsid w:val="000F2BED"/>
    <w:rsid w:val="00101945"/>
    <w:rsid w:val="00135207"/>
    <w:rsid w:val="00146794"/>
    <w:rsid w:val="0015029E"/>
    <w:rsid w:val="0015232B"/>
    <w:rsid w:val="00162089"/>
    <w:rsid w:val="00170F17"/>
    <w:rsid w:val="001734E1"/>
    <w:rsid w:val="00191454"/>
    <w:rsid w:val="00191857"/>
    <w:rsid w:val="00193E89"/>
    <w:rsid w:val="001977D3"/>
    <w:rsid w:val="001B223B"/>
    <w:rsid w:val="001C6B73"/>
    <w:rsid w:val="001E3CCC"/>
    <w:rsid w:val="001E6FE1"/>
    <w:rsid w:val="001E766B"/>
    <w:rsid w:val="001F4BE0"/>
    <w:rsid w:val="00215975"/>
    <w:rsid w:val="00221545"/>
    <w:rsid w:val="00222C8B"/>
    <w:rsid w:val="0022314C"/>
    <w:rsid w:val="00233364"/>
    <w:rsid w:val="002334A2"/>
    <w:rsid w:val="00240248"/>
    <w:rsid w:val="0024489F"/>
    <w:rsid w:val="00257B73"/>
    <w:rsid w:val="00270ED8"/>
    <w:rsid w:val="00276FEB"/>
    <w:rsid w:val="00282F50"/>
    <w:rsid w:val="00293BDC"/>
    <w:rsid w:val="00297714"/>
    <w:rsid w:val="002A19E8"/>
    <w:rsid w:val="002A2011"/>
    <w:rsid w:val="002A4095"/>
    <w:rsid w:val="002B79FD"/>
    <w:rsid w:val="002C0AF1"/>
    <w:rsid w:val="002E41B5"/>
    <w:rsid w:val="002F426F"/>
    <w:rsid w:val="003110A4"/>
    <w:rsid w:val="0032483D"/>
    <w:rsid w:val="00357321"/>
    <w:rsid w:val="00357542"/>
    <w:rsid w:val="00362063"/>
    <w:rsid w:val="0037725D"/>
    <w:rsid w:val="0038184C"/>
    <w:rsid w:val="00386636"/>
    <w:rsid w:val="003871D4"/>
    <w:rsid w:val="003A02B6"/>
    <w:rsid w:val="003A4C34"/>
    <w:rsid w:val="003C068A"/>
    <w:rsid w:val="003C396C"/>
    <w:rsid w:val="003C6DEB"/>
    <w:rsid w:val="003D074D"/>
    <w:rsid w:val="003E6140"/>
    <w:rsid w:val="00414BDD"/>
    <w:rsid w:val="00420DB2"/>
    <w:rsid w:val="004215C6"/>
    <w:rsid w:val="00421F83"/>
    <w:rsid w:val="004374FF"/>
    <w:rsid w:val="0044242C"/>
    <w:rsid w:val="00445D9F"/>
    <w:rsid w:val="00456616"/>
    <w:rsid w:val="00457802"/>
    <w:rsid w:val="0048187F"/>
    <w:rsid w:val="004B1718"/>
    <w:rsid w:val="004B279B"/>
    <w:rsid w:val="004B5198"/>
    <w:rsid w:val="004C3A02"/>
    <w:rsid w:val="004C77DE"/>
    <w:rsid w:val="004D024B"/>
    <w:rsid w:val="004D18B4"/>
    <w:rsid w:val="004F690E"/>
    <w:rsid w:val="0050209E"/>
    <w:rsid w:val="00523A34"/>
    <w:rsid w:val="00526957"/>
    <w:rsid w:val="005462D1"/>
    <w:rsid w:val="0055194B"/>
    <w:rsid w:val="00564710"/>
    <w:rsid w:val="00566425"/>
    <w:rsid w:val="0058108D"/>
    <w:rsid w:val="00584EE4"/>
    <w:rsid w:val="005A1DEB"/>
    <w:rsid w:val="005A52AA"/>
    <w:rsid w:val="005C07FF"/>
    <w:rsid w:val="005D2E36"/>
    <w:rsid w:val="005D4AA0"/>
    <w:rsid w:val="005D6C20"/>
    <w:rsid w:val="00613106"/>
    <w:rsid w:val="00613B6D"/>
    <w:rsid w:val="00641B3A"/>
    <w:rsid w:val="00645ADB"/>
    <w:rsid w:val="00647E22"/>
    <w:rsid w:val="00650B9C"/>
    <w:rsid w:val="00670BB2"/>
    <w:rsid w:val="006768FA"/>
    <w:rsid w:val="0068647A"/>
    <w:rsid w:val="006979E1"/>
    <w:rsid w:val="00697ADD"/>
    <w:rsid w:val="006A103A"/>
    <w:rsid w:val="006A149A"/>
    <w:rsid w:val="006A6C9B"/>
    <w:rsid w:val="006B4FE4"/>
    <w:rsid w:val="006C1127"/>
    <w:rsid w:val="006C53AD"/>
    <w:rsid w:val="006C6B35"/>
    <w:rsid w:val="006E766F"/>
    <w:rsid w:val="006F0BED"/>
    <w:rsid w:val="006F13C5"/>
    <w:rsid w:val="006F7D92"/>
    <w:rsid w:val="0070160C"/>
    <w:rsid w:val="00701BE3"/>
    <w:rsid w:val="007109D0"/>
    <w:rsid w:val="007112EC"/>
    <w:rsid w:val="00711DA4"/>
    <w:rsid w:val="007125A0"/>
    <w:rsid w:val="0071769D"/>
    <w:rsid w:val="007223E8"/>
    <w:rsid w:val="00722638"/>
    <w:rsid w:val="00723587"/>
    <w:rsid w:val="00730356"/>
    <w:rsid w:val="007360BE"/>
    <w:rsid w:val="0075171D"/>
    <w:rsid w:val="007575B1"/>
    <w:rsid w:val="00773028"/>
    <w:rsid w:val="00774770"/>
    <w:rsid w:val="00795C16"/>
    <w:rsid w:val="00797F56"/>
    <w:rsid w:val="007B68C3"/>
    <w:rsid w:val="007D27AF"/>
    <w:rsid w:val="008373A1"/>
    <w:rsid w:val="00844E3A"/>
    <w:rsid w:val="00853215"/>
    <w:rsid w:val="0085389A"/>
    <w:rsid w:val="00853EAC"/>
    <w:rsid w:val="00872A21"/>
    <w:rsid w:val="00880799"/>
    <w:rsid w:val="00885B5A"/>
    <w:rsid w:val="008B03A7"/>
    <w:rsid w:val="008B08FD"/>
    <w:rsid w:val="008B2490"/>
    <w:rsid w:val="008B256C"/>
    <w:rsid w:val="008C7A49"/>
    <w:rsid w:val="008D238B"/>
    <w:rsid w:val="008E3CFA"/>
    <w:rsid w:val="008E7F26"/>
    <w:rsid w:val="008F0442"/>
    <w:rsid w:val="00904615"/>
    <w:rsid w:val="0090699D"/>
    <w:rsid w:val="0091199D"/>
    <w:rsid w:val="00921769"/>
    <w:rsid w:val="009261F5"/>
    <w:rsid w:val="009370C4"/>
    <w:rsid w:val="009415DE"/>
    <w:rsid w:val="00952313"/>
    <w:rsid w:val="00966223"/>
    <w:rsid w:val="00971508"/>
    <w:rsid w:val="00971574"/>
    <w:rsid w:val="00972BA4"/>
    <w:rsid w:val="009732A5"/>
    <w:rsid w:val="00975018"/>
    <w:rsid w:val="00991C6E"/>
    <w:rsid w:val="00995F47"/>
    <w:rsid w:val="0099778F"/>
    <w:rsid w:val="00997A6E"/>
    <w:rsid w:val="00A16D6A"/>
    <w:rsid w:val="00A317B4"/>
    <w:rsid w:val="00A50742"/>
    <w:rsid w:val="00A55945"/>
    <w:rsid w:val="00A62C28"/>
    <w:rsid w:val="00A733A5"/>
    <w:rsid w:val="00A751D3"/>
    <w:rsid w:val="00A97A1D"/>
    <w:rsid w:val="00AA0F2B"/>
    <w:rsid w:val="00AA3E0E"/>
    <w:rsid w:val="00AB71BF"/>
    <w:rsid w:val="00AC1419"/>
    <w:rsid w:val="00AD2B98"/>
    <w:rsid w:val="00AD51C2"/>
    <w:rsid w:val="00AE0BB7"/>
    <w:rsid w:val="00AE0F43"/>
    <w:rsid w:val="00AF3021"/>
    <w:rsid w:val="00AF6095"/>
    <w:rsid w:val="00B02258"/>
    <w:rsid w:val="00B36F6F"/>
    <w:rsid w:val="00B60CF0"/>
    <w:rsid w:val="00B665AB"/>
    <w:rsid w:val="00B709B0"/>
    <w:rsid w:val="00B85C63"/>
    <w:rsid w:val="00B96D29"/>
    <w:rsid w:val="00BC1EFF"/>
    <w:rsid w:val="00BC3B28"/>
    <w:rsid w:val="00BE3AD8"/>
    <w:rsid w:val="00C01DC0"/>
    <w:rsid w:val="00C0293A"/>
    <w:rsid w:val="00C05310"/>
    <w:rsid w:val="00C355AC"/>
    <w:rsid w:val="00C509AD"/>
    <w:rsid w:val="00C66440"/>
    <w:rsid w:val="00C70E83"/>
    <w:rsid w:val="00C900C8"/>
    <w:rsid w:val="00C96F47"/>
    <w:rsid w:val="00CA1CB9"/>
    <w:rsid w:val="00CB1110"/>
    <w:rsid w:val="00CC3F30"/>
    <w:rsid w:val="00CF46E1"/>
    <w:rsid w:val="00CF71D7"/>
    <w:rsid w:val="00D13FAB"/>
    <w:rsid w:val="00D23D21"/>
    <w:rsid w:val="00D376CA"/>
    <w:rsid w:val="00D520B0"/>
    <w:rsid w:val="00D717C1"/>
    <w:rsid w:val="00D7401F"/>
    <w:rsid w:val="00D755CB"/>
    <w:rsid w:val="00D75607"/>
    <w:rsid w:val="00D776FE"/>
    <w:rsid w:val="00D923EB"/>
    <w:rsid w:val="00D97A05"/>
    <w:rsid w:val="00DA40C9"/>
    <w:rsid w:val="00DA56C8"/>
    <w:rsid w:val="00DC4EB9"/>
    <w:rsid w:val="00DE2FE8"/>
    <w:rsid w:val="00DE5EC3"/>
    <w:rsid w:val="00DF44D1"/>
    <w:rsid w:val="00E033B6"/>
    <w:rsid w:val="00E10BBB"/>
    <w:rsid w:val="00E21A28"/>
    <w:rsid w:val="00E22674"/>
    <w:rsid w:val="00E254CB"/>
    <w:rsid w:val="00E34B1C"/>
    <w:rsid w:val="00E4215E"/>
    <w:rsid w:val="00E46C5C"/>
    <w:rsid w:val="00E7568A"/>
    <w:rsid w:val="00EA1840"/>
    <w:rsid w:val="00EA72EF"/>
    <w:rsid w:val="00EB7612"/>
    <w:rsid w:val="00F11E40"/>
    <w:rsid w:val="00F17D62"/>
    <w:rsid w:val="00F208FA"/>
    <w:rsid w:val="00F20F42"/>
    <w:rsid w:val="00F3020D"/>
    <w:rsid w:val="00F304FB"/>
    <w:rsid w:val="00F61E9F"/>
    <w:rsid w:val="00F74269"/>
    <w:rsid w:val="00F95815"/>
    <w:rsid w:val="00FA4F50"/>
    <w:rsid w:val="00FA7FAA"/>
    <w:rsid w:val="00FB1691"/>
    <w:rsid w:val="00FB2B85"/>
    <w:rsid w:val="00FB75E7"/>
    <w:rsid w:val="00FB7FD4"/>
    <w:rsid w:val="00FC0436"/>
    <w:rsid w:val="00FC57EB"/>
    <w:rsid w:val="00FE0501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0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48"/>
  </w:style>
  <w:style w:type="paragraph" w:styleId="Footer">
    <w:name w:val="footer"/>
    <w:basedOn w:val="Normal"/>
    <w:link w:val="FooterChar"/>
    <w:uiPriority w:val="99"/>
    <w:unhideWhenUsed/>
    <w:rsid w:val="0024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48"/>
  </w:style>
  <w:style w:type="paragraph" w:styleId="BalloonText">
    <w:name w:val="Balloon Text"/>
    <w:basedOn w:val="Normal"/>
    <w:link w:val="BalloonTextChar"/>
    <w:uiPriority w:val="99"/>
    <w:semiHidden/>
    <w:unhideWhenUsed/>
    <w:rsid w:val="00AD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6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66F"/>
    <w:rPr>
      <w:color w:val="800080" w:themeColor="followedHyperlink"/>
      <w:u w:val="single"/>
    </w:rPr>
  </w:style>
  <w:style w:type="character" w:customStyle="1" w:styleId="yiv0199783864s2">
    <w:name w:val="yiv0199783864s2"/>
    <w:basedOn w:val="DefaultParagraphFont"/>
    <w:rsid w:val="00D23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0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48"/>
  </w:style>
  <w:style w:type="paragraph" w:styleId="Footer">
    <w:name w:val="footer"/>
    <w:basedOn w:val="Normal"/>
    <w:link w:val="FooterChar"/>
    <w:uiPriority w:val="99"/>
    <w:unhideWhenUsed/>
    <w:rsid w:val="0024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48"/>
  </w:style>
  <w:style w:type="paragraph" w:styleId="BalloonText">
    <w:name w:val="Balloon Text"/>
    <w:basedOn w:val="Normal"/>
    <w:link w:val="BalloonTextChar"/>
    <w:uiPriority w:val="99"/>
    <w:semiHidden/>
    <w:unhideWhenUsed/>
    <w:rsid w:val="00AD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6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66F"/>
    <w:rPr>
      <w:color w:val="800080" w:themeColor="followedHyperlink"/>
      <w:u w:val="single"/>
    </w:rPr>
  </w:style>
  <w:style w:type="character" w:customStyle="1" w:styleId="yiv0199783864s2">
    <w:name w:val="yiv0199783864s2"/>
    <w:basedOn w:val="DefaultParagraphFont"/>
    <w:rsid w:val="00D2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21</cp:revision>
  <cp:lastPrinted>2022-04-12T16:24:00Z</cp:lastPrinted>
  <dcterms:created xsi:type="dcterms:W3CDTF">2022-08-14T17:39:00Z</dcterms:created>
  <dcterms:modified xsi:type="dcterms:W3CDTF">2022-10-11T16:24:00Z</dcterms:modified>
</cp:coreProperties>
</file>